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69C91C1D"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E8432D">
        <w:rPr>
          <w:rFonts w:eastAsia="Calibri"/>
          <w:bCs w:val="0"/>
          <w:kern w:val="0"/>
          <w:szCs w:val="22"/>
          <w:lang w:eastAsia="x-none"/>
        </w:rPr>
        <w:t>Oprava bytu č. 15, Čechova ul. č.p. 341, Písek</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proofErr w:type="gramStart"/>
      <w:r>
        <w:rPr>
          <w:rFonts w:ascii="Arial" w:hAnsi="Arial" w:cs="Arial"/>
        </w:rPr>
        <w:t>ředitelkou  Ing</w:t>
      </w:r>
      <w:r w:rsidRPr="00711195">
        <w:rPr>
          <w:rFonts w:ascii="Arial" w:hAnsi="Arial" w:cs="Arial"/>
        </w:rPr>
        <w:t>.</w:t>
      </w:r>
      <w:proofErr w:type="gramEnd"/>
      <w:r w:rsidRPr="00711195">
        <w:rPr>
          <w:rFonts w:ascii="Arial" w:hAnsi="Arial" w:cs="Arial"/>
        </w:rPr>
        <w:t xml:space="preserve"> </w:t>
      </w:r>
      <w:r>
        <w:rPr>
          <w:rFonts w:ascii="Arial" w:hAnsi="Arial" w:cs="Arial"/>
        </w:rPr>
        <w:t xml:space="preserve">Zdeňkou </w:t>
      </w:r>
      <w:proofErr w:type="spellStart"/>
      <w:r>
        <w:rPr>
          <w:rFonts w:ascii="Arial" w:hAnsi="Arial" w:cs="Arial"/>
        </w:rPr>
        <w:t>Šartnerovou</w:t>
      </w:r>
      <w:proofErr w:type="spellEnd"/>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6BA65F28" w:rsidR="004331F2" w:rsidRPr="004F0DCD" w:rsidRDefault="00295A18" w:rsidP="004331F2">
      <w:pPr>
        <w:pStyle w:val="Bezmezer"/>
        <w:tabs>
          <w:tab w:val="left" w:pos="1560"/>
        </w:tabs>
        <w:ind w:left="2124"/>
        <w:rPr>
          <w:iCs/>
        </w:rPr>
      </w:pPr>
      <w:r>
        <w:rPr>
          <w:rFonts w:ascii="Arial" w:hAnsi="Arial" w:cs="Arial"/>
        </w:rPr>
        <w:t>Martin Troják</w:t>
      </w:r>
      <w:r w:rsidR="004331F2">
        <w:rPr>
          <w:rFonts w:ascii="Arial" w:hAnsi="Arial" w:cs="Arial"/>
        </w:rPr>
        <w:t xml:space="preserve">, </w:t>
      </w:r>
      <w:hyperlink r:id="rId7" w:history="1">
        <w:r w:rsidR="004331F2" w:rsidRPr="00C2797B">
          <w:rPr>
            <w:rStyle w:val="Hypertextovodkaz"/>
            <w:rFonts w:ascii="Arial" w:hAnsi="Arial" w:cs="Arial"/>
            <w:iCs/>
          </w:rPr>
          <w:t>trojak@dbspisek.cz</w:t>
        </w:r>
      </w:hyperlink>
      <w:r w:rsidR="004331F2">
        <w:rPr>
          <w:rFonts w:ascii="Arial" w:hAnsi="Arial" w:cs="Arial"/>
          <w:iCs/>
        </w:rPr>
        <w:t>, tel 603 500 864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 xml:space="preserve">1. Vyhlašovaná zakázka je veřejnou zakázkou malého rozsahu ve smyslu </w:t>
      </w:r>
      <w:proofErr w:type="spellStart"/>
      <w:r w:rsidRPr="00742CA2">
        <w:rPr>
          <w:rFonts w:ascii="Arial" w:hAnsi="Arial" w:cs="Arial"/>
          <w:sz w:val="22"/>
          <w:szCs w:val="24"/>
        </w:rPr>
        <w:t>ust</w:t>
      </w:r>
      <w:proofErr w:type="spellEnd"/>
      <w:r w:rsidRPr="00742CA2">
        <w:rPr>
          <w:rFonts w:ascii="Arial" w:hAnsi="Arial" w:cs="Arial"/>
          <w:sz w:val="22"/>
          <w:szCs w:val="24"/>
        </w:rPr>
        <w: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7111E88E" w14:textId="38C2884A" w:rsidR="004331F2" w:rsidRDefault="004331F2" w:rsidP="004331F2">
      <w:pPr>
        <w:rPr>
          <w:rFonts w:eastAsia="Calibri"/>
          <w:bCs/>
          <w:iCs/>
          <w:szCs w:val="22"/>
          <w:lang w:eastAsia="x-none"/>
        </w:rPr>
      </w:pPr>
      <w:r w:rsidRPr="004F0DCD">
        <w:rPr>
          <w:iCs/>
        </w:rPr>
        <w:t xml:space="preserve">Předmětem plnění této zakázky je </w:t>
      </w:r>
      <w:r w:rsidR="00E8432D">
        <w:rPr>
          <w:iCs/>
        </w:rPr>
        <w:t>Oprava bytu č. 15, Čechova ul. č.p. 341, Písek</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1162C11D"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sidR="003124A3">
        <w:rPr>
          <w:rFonts w:ascii="Arial" w:hAnsi="Arial" w:cs="Arial"/>
          <w:iCs/>
          <w:sz w:val="22"/>
          <w:szCs w:val="22"/>
        </w:rPr>
        <w:t>Kollárova 1577</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355DBC7E" w:rsidR="004331F2" w:rsidRDefault="004331F2" w:rsidP="004331F2">
      <w:r>
        <w:t>Předpokládaný termín zahájení plnění:</w:t>
      </w:r>
      <w:r>
        <w:rPr>
          <w:b/>
        </w:rPr>
        <w:t xml:space="preserve"> </w:t>
      </w:r>
      <w:r>
        <w:rPr>
          <w:b/>
        </w:rPr>
        <w:tab/>
      </w:r>
      <w:r>
        <w:rPr>
          <w:b/>
        </w:rPr>
        <w:tab/>
      </w:r>
      <w:r>
        <w:rPr>
          <w:b/>
        </w:rPr>
        <w:tab/>
      </w:r>
      <w:r w:rsidR="00E8432D">
        <w:t>15.4.2023</w:t>
      </w:r>
    </w:p>
    <w:p w14:paraId="1EDA957A" w14:textId="734C5B5F" w:rsidR="004331F2" w:rsidRDefault="004331F2" w:rsidP="004331F2">
      <w:r w:rsidRPr="00DA133E">
        <w:t xml:space="preserve">Předpokládaný termín dokončení plnění: </w:t>
      </w:r>
      <w:r w:rsidRPr="00DA133E">
        <w:tab/>
      </w:r>
      <w:r w:rsidRPr="00DA133E">
        <w:tab/>
      </w:r>
      <w:r>
        <w:tab/>
      </w:r>
      <w:r w:rsidR="00E8432D">
        <w:t>29.9</w:t>
      </w:r>
      <w:r w:rsidR="009A1287">
        <w:t>.2023</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Pr="00DA133E">
        <w:rPr>
          <w:b/>
          <w:bCs/>
        </w:rPr>
        <w:t>500.000,-</w:t>
      </w:r>
      <w:proofErr w:type="gramEnd"/>
      <w:r w:rsidRPr="00DA133E">
        <w:rPr>
          <w:b/>
          <w:bCs/>
        </w:rPr>
        <w:t xml:space="preserve">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FA234BE" w14:textId="77777777" w:rsidR="00697733" w:rsidRPr="00062E4C" w:rsidRDefault="00697733" w:rsidP="00697733">
      <w:pPr>
        <w:pStyle w:val="Zkladntext"/>
        <w:rPr>
          <w:rFonts w:ascii="Arial" w:hAnsi="Arial" w:cs="Arial"/>
          <w:sz w:val="22"/>
          <w:szCs w:val="22"/>
        </w:rPr>
      </w:pP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4B0852A7"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E8432D">
        <w:rPr>
          <w:b/>
          <w:bCs/>
          <w:color w:val="auto"/>
          <w:sz w:val="22"/>
          <w:szCs w:val="22"/>
          <w:u w:val="single"/>
        </w:rPr>
        <w:t>295</w:t>
      </w:r>
      <w:r w:rsidR="0096074C">
        <w:rPr>
          <w:b/>
          <w:bCs/>
          <w:color w:val="auto"/>
          <w:sz w:val="22"/>
          <w:szCs w:val="22"/>
          <w:u w:val="single"/>
        </w:rPr>
        <w:t>.</w:t>
      </w:r>
      <w:r>
        <w:rPr>
          <w:b/>
          <w:bCs/>
          <w:color w:val="auto"/>
          <w:sz w:val="22"/>
          <w:szCs w:val="22"/>
          <w:u w:val="single"/>
        </w:rPr>
        <w:t>000,-</w:t>
      </w:r>
      <w:proofErr w:type="gramEnd"/>
      <w:r>
        <w:rPr>
          <w:b/>
          <w:bCs/>
          <w:color w:val="auto"/>
          <w:sz w:val="22"/>
          <w:szCs w:val="22"/>
          <w:u w:val="single"/>
        </w:rPr>
        <w:t xml:space="preserve">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sidRPr="00062E4C">
        <w:rPr>
          <w:rFonts w:eastAsia="Calibri"/>
          <w:bCs w:val="0"/>
          <w:kern w:val="0"/>
          <w:sz w:val="22"/>
          <w:szCs w:val="22"/>
          <w:lang w:val="x-none" w:eastAsia="x-none"/>
        </w:rPr>
        <w:t>8. Záruční podmínky</w:t>
      </w:r>
      <w:bookmarkEnd w:id="16"/>
      <w:bookmarkEnd w:id="17"/>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sidRPr="00062E4C">
        <w:rPr>
          <w:rFonts w:eastAsia="Calibri"/>
          <w:bCs w:val="0"/>
          <w:kern w:val="0"/>
          <w:sz w:val="22"/>
          <w:szCs w:val="22"/>
          <w:lang w:val="x-none" w:eastAsia="x-none"/>
        </w:rPr>
        <w:t>9. Variantní řešení</w:t>
      </w:r>
      <w:bookmarkEnd w:id="18"/>
      <w:bookmarkEnd w:id="19"/>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sidRPr="00062E4C">
        <w:rPr>
          <w:rFonts w:eastAsia="Calibri"/>
          <w:bCs w:val="0"/>
          <w:kern w:val="0"/>
          <w:sz w:val="22"/>
          <w:szCs w:val="22"/>
          <w:lang w:val="x-none" w:eastAsia="x-none"/>
        </w:rPr>
        <w:t>10. Hodnotící kritéria a způsob hodnocení nabídek</w:t>
      </w:r>
      <w:bookmarkEnd w:id="20"/>
      <w:bookmarkEnd w:id="21"/>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sidRPr="00062E4C">
        <w:rPr>
          <w:rFonts w:eastAsia="Calibri"/>
          <w:bCs w:val="0"/>
          <w:kern w:val="0"/>
          <w:sz w:val="22"/>
          <w:szCs w:val="22"/>
          <w:lang w:val="x-none" w:eastAsia="x-none"/>
        </w:rPr>
        <w:t>11. Podmínky a požadavky na zpracování a podání nabídky</w:t>
      </w:r>
      <w:bookmarkEnd w:id="22"/>
      <w:bookmarkEnd w:id="23"/>
    </w:p>
    <w:p w14:paraId="3F66B122" w14:textId="52024C90"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jednom originále v</w:t>
      </w:r>
      <w:r w:rsidR="009A1287">
        <w:rPr>
          <w:rFonts w:ascii="Arial" w:hAnsi="Arial" w:cs="Arial"/>
          <w:b/>
          <w:bCs/>
          <w:color w:val="auto"/>
          <w:sz w:val="22"/>
          <w:szCs w:val="22"/>
        </w:rPr>
        <w:t> </w:t>
      </w:r>
      <w:r w:rsidRPr="004D5905">
        <w:rPr>
          <w:rFonts w:ascii="Arial" w:hAnsi="Arial" w:cs="Arial"/>
          <w:b/>
          <w:bCs/>
          <w:color w:val="auto"/>
          <w:sz w:val="22"/>
          <w:szCs w:val="22"/>
        </w:rPr>
        <w:t>listinné</w:t>
      </w:r>
      <w:r w:rsidR="009A1287">
        <w:rPr>
          <w:rFonts w:ascii="Arial" w:hAnsi="Arial" w:cs="Arial"/>
          <w:b/>
          <w:bCs/>
          <w:color w:val="auto"/>
          <w:sz w:val="22"/>
          <w:szCs w:val="22"/>
        </w:rPr>
        <w:t xml:space="preserve"> podobě</w:t>
      </w:r>
      <w:r w:rsidRPr="004D5905">
        <w:rPr>
          <w:rFonts w:ascii="Arial" w:hAnsi="Arial" w:cs="Arial"/>
          <w:b/>
          <w:bCs/>
          <w:color w:val="auto"/>
          <w:sz w:val="22"/>
          <w:szCs w:val="22"/>
        </w:rPr>
        <w:t xml:space="preserve">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4"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4"/>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76648098" w:rsidR="00790F2C" w:rsidRDefault="00790F2C" w:rsidP="00790F2C">
      <w:pPr>
        <w:rPr>
          <w:b/>
        </w:rPr>
      </w:pPr>
      <w:r>
        <w:t>Lhůta pro podání nabídek:</w:t>
      </w:r>
      <w:r>
        <w:tab/>
      </w:r>
      <w:r w:rsidRPr="002556AE">
        <w:rPr>
          <w:b/>
        </w:rPr>
        <w:t xml:space="preserve">do </w:t>
      </w:r>
      <w:r w:rsidR="00E8432D">
        <w:rPr>
          <w:b/>
        </w:rPr>
        <w:t>6.4.2023</w:t>
      </w:r>
      <w:r w:rsidRPr="002556AE">
        <w:rPr>
          <w:b/>
        </w:rPr>
        <w:t>, do 8:00 hod.</w:t>
      </w:r>
    </w:p>
    <w:p w14:paraId="7A8BE117" w14:textId="77777777" w:rsidR="00790F2C" w:rsidRDefault="00790F2C" w:rsidP="00790F2C">
      <w:r>
        <w:t>Místo podání nabídek:</w:t>
      </w:r>
      <w:r>
        <w:tab/>
        <w:t xml:space="preserve">Domovní a bytová správa města </w:t>
      </w:r>
      <w:proofErr w:type="gramStart"/>
      <w:r>
        <w:t>Písku - podatelna</w:t>
      </w:r>
      <w:proofErr w:type="gramEnd"/>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t>Nabídky podané po výše uvedené lhůtě nebudou zadavatelem do soutěže přijaty.</w:t>
      </w:r>
    </w:p>
    <w:p w14:paraId="5A027E6A" w14:textId="2DDE038E" w:rsidR="00790F2C" w:rsidRDefault="00790F2C" w:rsidP="00790F2C">
      <w:pPr>
        <w:spacing w:after="240" w:line="280" w:lineRule="atLeast"/>
        <w:rPr>
          <w:iCs/>
        </w:rPr>
      </w:pPr>
      <w:r>
        <w:rPr>
          <w:iCs/>
        </w:rPr>
        <w:lastRenderedPageBreak/>
        <w:t xml:space="preserve">Zadavatel nepřijme obálky s nabídkami, které nebudou řádně označeny nebo ty, které budou </w:t>
      </w:r>
      <w:r w:rsidR="00A30A6C" w:rsidRPr="00F47F07">
        <w:rPr>
          <w:iCs/>
        </w:rPr>
        <w:t>poškozeny tak, že se z nich dá obsah vyjmout.</w:t>
      </w: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7388E315" w:rsidR="00790F2C" w:rsidRDefault="00790F2C" w:rsidP="00790F2C">
      <w:r>
        <w:t xml:space="preserve">Otevírání obálek s nabídkami se bude konat </w:t>
      </w:r>
      <w:r w:rsidR="00E8432D">
        <w:t>6.4.2023</w:t>
      </w:r>
      <w:r w:rsidRPr="0031199B">
        <w:t xml:space="preserve"> v 10:</w:t>
      </w:r>
      <w:r w:rsidR="0044645A">
        <w:t>00</w:t>
      </w:r>
      <w:r w:rsidRPr="0031199B">
        <w:t xml:space="preserve"> hodin v kanceláři vedoucího provozovny domů</w:t>
      </w:r>
    </w:p>
    <w:p w14:paraId="08218AEB"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sidRPr="004D5905">
        <w:rPr>
          <w:snapToGrid w:val="0"/>
        </w:rPr>
        <w:t>ust</w:t>
      </w:r>
      <w:proofErr w:type="spellEnd"/>
      <w:r w:rsidRPr="004D5905">
        <w:rPr>
          <w:snapToGrid w:val="0"/>
        </w:rPr>
        <w: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sidRPr="00711195">
        <w:rPr>
          <w:rFonts w:eastAsia="Calibri"/>
          <w:bCs w:val="0"/>
          <w:kern w:val="0"/>
          <w:sz w:val="24"/>
          <w:szCs w:val="22"/>
          <w:lang w:val="x-none" w:eastAsia="x-none"/>
        </w:rPr>
        <w:t>12. Další informace</w:t>
      </w:r>
      <w:bookmarkEnd w:id="25"/>
      <w:bookmarkEnd w:id="26"/>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31E1580D"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2CFBB461" w14:textId="4F43B5EB" w:rsidR="00A30A6C" w:rsidRDefault="00A30A6C" w:rsidP="00697733">
      <w:pPr>
        <w:spacing w:before="120"/>
      </w:pPr>
    </w:p>
    <w:p w14:paraId="73A6D98D" w14:textId="7A623A86" w:rsidR="00A30A6C" w:rsidRDefault="00A30A6C" w:rsidP="00697733">
      <w:pPr>
        <w:spacing w:before="120"/>
      </w:pPr>
    </w:p>
    <w:p w14:paraId="256C18F3" w14:textId="77777777" w:rsidR="00A30A6C" w:rsidRDefault="00A30A6C" w:rsidP="00697733">
      <w:pPr>
        <w:spacing w:before="120"/>
      </w:pP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sidRPr="007F6383">
        <w:rPr>
          <w:rFonts w:eastAsia="Calibri"/>
          <w:bCs w:val="0"/>
          <w:kern w:val="0"/>
          <w:sz w:val="24"/>
          <w:szCs w:val="22"/>
          <w:lang w:val="x-none" w:eastAsia="x-none"/>
        </w:rPr>
        <w:lastRenderedPageBreak/>
        <w:t>13. Seznam příloh</w:t>
      </w:r>
      <w:bookmarkEnd w:id="27"/>
      <w:bookmarkEnd w:id="28"/>
      <w:bookmarkEnd w:id="29"/>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55773D54" w:rsidR="00790F2C" w:rsidRDefault="00790F2C" w:rsidP="00790F2C">
      <w:pPr>
        <w:pStyle w:val="Bezmezer"/>
        <w:jc w:val="both"/>
        <w:rPr>
          <w:rFonts w:ascii="Arial" w:hAnsi="Arial" w:cs="Arial"/>
        </w:rPr>
      </w:pPr>
      <w:r>
        <w:rPr>
          <w:rFonts w:ascii="Arial" w:hAnsi="Arial" w:cs="Arial"/>
        </w:rPr>
        <w:t xml:space="preserve">V Písku dne </w:t>
      </w:r>
      <w:r w:rsidR="00E8432D">
        <w:rPr>
          <w:rFonts w:ascii="Arial" w:hAnsi="Arial" w:cs="Arial"/>
        </w:rPr>
        <w:t>15.3.2023</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77777777" w:rsidR="00790F2C" w:rsidRDefault="00790F2C" w:rsidP="00790F2C">
      <w:pPr>
        <w:pStyle w:val="Bezmezer"/>
        <w:rPr>
          <w:rFonts w:ascii="Arial" w:hAnsi="Arial" w:cs="Arial"/>
          <w:color w:val="000000"/>
        </w:rPr>
      </w:pPr>
      <w:r>
        <w:rPr>
          <w:rFonts w:ascii="Arial" w:hAnsi="Arial" w:cs="Arial"/>
          <w:color w:val="000000"/>
        </w:rPr>
        <w:t>Ing. Zdeňka Šartnerová</w:t>
      </w:r>
    </w:p>
    <w:p w14:paraId="630BC733" w14:textId="77777777" w:rsidR="00790F2C" w:rsidRDefault="00790F2C" w:rsidP="00790F2C">
      <w:pPr>
        <w:pStyle w:val="Bezmezer"/>
        <w:rPr>
          <w:rFonts w:ascii="Arial" w:hAnsi="Arial" w:cs="Arial"/>
        </w:rPr>
      </w:pPr>
      <w:r>
        <w:rPr>
          <w:rFonts w:ascii="Arial" w:hAnsi="Arial" w:cs="Arial"/>
          <w:color w:val="000000"/>
        </w:rPr>
        <w:t>Ředitelka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26777034" w:rsidR="00697733" w:rsidRPr="005340E9" w:rsidRDefault="00697733" w:rsidP="00790F2C">
      <w:pPr>
        <w:suppressAutoHyphens/>
        <w:jc w:val="left"/>
        <w:rPr>
          <w:b/>
          <w:sz w:val="28"/>
        </w:rPr>
      </w:pPr>
      <w:r>
        <w:rPr>
          <w:b/>
          <w:sz w:val="20"/>
        </w:rPr>
        <w:t>Zakázka:</w:t>
      </w:r>
      <w:r>
        <w:rPr>
          <w:b/>
          <w:sz w:val="32"/>
          <w:szCs w:val="32"/>
        </w:rPr>
        <w:t xml:space="preserve"> </w:t>
      </w:r>
      <w:r w:rsidR="00E8432D">
        <w:rPr>
          <w:rFonts w:eastAsia="Calibri"/>
          <w:b/>
          <w:szCs w:val="22"/>
          <w:lang w:eastAsia="x-none"/>
        </w:rPr>
        <w:t>Oprava bytu č. 15, Čechova ul. č.p. 341, Písek</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w:t>
            </w:r>
            <w:proofErr w:type="gramStart"/>
            <w:r>
              <w:rPr>
                <w:b/>
                <w:sz w:val="20"/>
              </w:rPr>
              <w:t>IČO :</w:t>
            </w:r>
            <w:proofErr w:type="gramEnd"/>
            <w:r>
              <w:rPr>
                <w:b/>
                <w:sz w:val="20"/>
              </w:rPr>
              <w:t xml:space="preserve">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7B4DCF9" w:rsidR="00697733" w:rsidRDefault="001E18A7" w:rsidP="008215AE">
            <w:pPr>
              <w:pStyle w:val="Import4"/>
              <w:ind w:left="0"/>
            </w:pPr>
            <w:r>
              <w:t>Ing. Zdeňka Šartnerová, ředitelka</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4E2CE6BC" w:rsidR="00697733" w:rsidRDefault="001E18A7" w:rsidP="008215AE">
            <w:pPr>
              <w:pStyle w:val="Import4"/>
              <w:ind w:left="0"/>
            </w:pPr>
            <w:r>
              <w:t>Martin Troják</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Default="001E18A7" w:rsidP="008215AE">
            <w:pPr>
              <w:pStyle w:val="Import4"/>
              <w:ind w:left="0"/>
            </w:pPr>
            <w: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6F9F313" w:rsidR="00697733" w:rsidRDefault="001E18A7" w:rsidP="008215AE">
            <w:pPr>
              <w:pStyle w:val="Import4"/>
              <w:ind w:left="0"/>
            </w:pPr>
            <w:r>
              <w:t>trojak@dbspisek.cz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6E053A53" w:rsidR="00697733" w:rsidRPr="005340E9" w:rsidRDefault="00E8432D" w:rsidP="00790F2C">
      <w:pPr>
        <w:jc w:val="center"/>
        <w:rPr>
          <w:rFonts w:eastAsia="Calibri"/>
          <w:b/>
          <w:sz w:val="32"/>
          <w:szCs w:val="32"/>
          <w:lang w:eastAsia="x-none"/>
        </w:rPr>
      </w:pPr>
      <w:r>
        <w:rPr>
          <w:rFonts w:eastAsia="Calibri"/>
          <w:b/>
          <w:sz w:val="32"/>
          <w:szCs w:val="32"/>
          <w:lang w:eastAsia="x-none"/>
        </w:rPr>
        <w:t>Oprava bytu č. 15, Čechova ul. č.p. 341, Písek</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proofErr w:type="gramStart"/>
      <w:r w:rsidRPr="00E75624">
        <w:rPr>
          <w:sz w:val="20"/>
        </w:rPr>
        <w:t>…….</w:t>
      </w:r>
      <w:proofErr w:type="gramEnd"/>
      <w:r w:rsidRPr="00E75624">
        <w:rPr>
          <w:sz w:val="20"/>
        </w:rPr>
        <w:t>.</w:t>
      </w:r>
      <w:r>
        <w:rPr>
          <w:sz w:val="20"/>
        </w:rPr>
        <w:t xml:space="preserve"> dne ……</w:t>
      </w:r>
      <w:proofErr w:type="gramStart"/>
      <w:r>
        <w:rPr>
          <w:sz w:val="20"/>
        </w:rPr>
        <w:t>…….</w:t>
      </w:r>
      <w:proofErr w:type="gramEnd"/>
      <w:r>
        <w:rPr>
          <w:sz w:val="20"/>
        </w:rPr>
        <w:t>.</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3E6608E9" w:rsidR="00697733" w:rsidRPr="005340E9" w:rsidRDefault="00E8432D" w:rsidP="005340E9">
      <w:pPr>
        <w:jc w:val="center"/>
        <w:rPr>
          <w:b/>
          <w:sz w:val="32"/>
          <w:szCs w:val="32"/>
        </w:rPr>
      </w:pPr>
      <w:r>
        <w:rPr>
          <w:rFonts w:eastAsia="Calibri"/>
          <w:b/>
          <w:sz w:val="32"/>
          <w:szCs w:val="32"/>
          <w:lang w:eastAsia="x-none"/>
        </w:rPr>
        <w:t>Oprava bytu č. 15, Čechova ul. č.p. 341, Písek</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w:t>
      </w:r>
      <w:proofErr w:type="gramStart"/>
      <w:r w:rsidRPr="00687840">
        <w:rPr>
          <w:sz w:val="20"/>
        </w:rPr>
        <w:t>…….</w:t>
      </w:r>
      <w:proofErr w:type="gramEnd"/>
      <w:r w:rsidRPr="00687840">
        <w:rPr>
          <w:sz w:val="20"/>
        </w:rPr>
        <w:t>. dne ……</w:t>
      </w:r>
      <w:proofErr w:type="gramStart"/>
      <w:r w:rsidRPr="00687840">
        <w:rPr>
          <w:sz w:val="20"/>
        </w:rPr>
        <w:t>…….</w:t>
      </w:r>
      <w:proofErr w:type="gramEnd"/>
      <w:r w:rsidRPr="00687840">
        <w:rPr>
          <w:sz w:val="20"/>
        </w:rPr>
        <w:t>.</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5D78F880" w:rsidR="005340E9" w:rsidRPr="0031199B" w:rsidRDefault="005340E9" w:rsidP="005340E9">
      <w:pPr>
        <w:ind w:left="1620" w:hanging="1620"/>
        <w:jc w:val="center"/>
        <w:rPr>
          <w:b/>
          <w:bCs/>
          <w:sz w:val="28"/>
          <w:szCs w:val="28"/>
        </w:rPr>
      </w:pPr>
      <w:r w:rsidRPr="0031199B">
        <w:rPr>
          <w:b/>
          <w:bCs/>
          <w:sz w:val="28"/>
          <w:szCs w:val="28"/>
        </w:rPr>
        <w:t>„</w:t>
      </w:r>
      <w:r w:rsidR="00E8432D">
        <w:rPr>
          <w:rFonts w:eastAsia="Calibri"/>
          <w:b/>
          <w:bCs/>
          <w:sz w:val="28"/>
          <w:szCs w:val="28"/>
          <w:lang w:eastAsia="x-none"/>
        </w:rPr>
        <w:t>Oprava bytu č. 15, Čechova ul. č.p. 341, Písek</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77777777"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6EF73C29" w14:textId="77777777" w:rsidR="005340E9" w:rsidRDefault="005340E9" w:rsidP="005340E9">
      <w:pPr>
        <w:spacing w:line="276" w:lineRule="auto"/>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Pr>
          <w:rFonts w:eastAsia="Arial" w:cs="Times New Roman"/>
          <w:color w:val="000000"/>
          <w:sz w:val="20"/>
        </w:rPr>
        <w:t xml:space="preserve">:   </w:t>
      </w:r>
      <w:proofErr w:type="gramEnd"/>
      <w:r>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74E519E9"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proofErr w:type="spellStart"/>
      <w:r w:rsidR="00E8432D">
        <w:rPr>
          <w:rFonts w:cs="Times New Roman"/>
          <w:b/>
          <w:szCs w:val="22"/>
          <w:lang w:val="en-US"/>
        </w:rPr>
        <w:t>Oprava</w:t>
      </w:r>
      <w:proofErr w:type="spellEnd"/>
      <w:r w:rsidR="00E8432D">
        <w:rPr>
          <w:rFonts w:cs="Times New Roman"/>
          <w:b/>
          <w:szCs w:val="22"/>
          <w:lang w:val="en-US"/>
        </w:rPr>
        <w:t xml:space="preserve"> </w:t>
      </w:r>
      <w:proofErr w:type="spellStart"/>
      <w:r w:rsidR="00E8432D">
        <w:rPr>
          <w:rFonts w:cs="Times New Roman"/>
          <w:b/>
          <w:szCs w:val="22"/>
          <w:lang w:val="en-US"/>
        </w:rPr>
        <w:t>bytu</w:t>
      </w:r>
      <w:proofErr w:type="spellEnd"/>
      <w:r w:rsidR="00E8432D">
        <w:rPr>
          <w:rFonts w:cs="Times New Roman"/>
          <w:b/>
          <w:szCs w:val="22"/>
          <w:lang w:val="en-US"/>
        </w:rPr>
        <w:t xml:space="preserve"> č. 15, </w:t>
      </w:r>
      <w:proofErr w:type="spellStart"/>
      <w:r w:rsidR="00E8432D">
        <w:rPr>
          <w:rFonts w:cs="Times New Roman"/>
          <w:b/>
          <w:szCs w:val="22"/>
          <w:lang w:val="en-US"/>
        </w:rPr>
        <w:t>Čechova</w:t>
      </w:r>
      <w:proofErr w:type="spellEnd"/>
      <w:r w:rsidR="00E8432D">
        <w:rPr>
          <w:rFonts w:cs="Times New Roman"/>
          <w:b/>
          <w:szCs w:val="22"/>
          <w:lang w:val="en-US"/>
        </w:rPr>
        <w:t xml:space="preserve"> </w:t>
      </w:r>
      <w:proofErr w:type="spellStart"/>
      <w:r w:rsidR="00E8432D">
        <w:rPr>
          <w:rFonts w:cs="Times New Roman"/>
          <w:b/>
          <w:szCs w:val="22"/>
          <w:lang w:val="en-US"/>
        </w:rPr>
        <w:t>ul</w:t>
      </w:r>
      <w:proofErr w:type="spellEnd"/>
      <w:r w:rsidR="00E8432D">
        <w:rPr>
          <w:rFonts w:cs="Times New Roman"/>
          <w:b/>
          <w:szCs w:val="22"/>
          <w:lang w:val="en-US"/>
        </w:rPr>
        <w:t xml:space="preserve">. </w:t>
      </w:r>
      <w:proofErr w:type="spellStart"/>
      <w:r w:rsidR="00E8432D">
        <w:rPr>
          <w:rFonts w:cs="Times New Roman"/>
          <w:b/>
          <w:szCs w:val="22"/>
          <w:lang w:val="en-US"/>
        </w:rPr>
        <w:t>č.p</w:t>
      </w:r>
      <w:proofErr w:type="spellEnd"/>
      <w:r w:rsidR="00E8432D">
        <w:rPr>
          <w:rFonts w:cs="Times New Roman"/>
          <w:b/>
          <w:szCs w:val="22"/>
          <w:lang w:val="en-US"/>
        </w:rPr>
        <w:t>. 341, Písek</w:t>
      </w:r>
    </w:p>
    <w:p w14:paraId="4353CE1B" w14:textId="04AD6D1C" w:rsidR="005340E9" w:rsidRDefault="005340E9" w:rsidP="005340E9">
      <w:pPr>
        <w:autoSpaceDE w:val="0"/>
        <w:ind w:left="567"/>
      </w:pPr>
      <w:r w:rsidRPr="002556AE">
        <w:rPr>
          <w:color w:val="000000"/>
          <w:sz w:val="20"/>
        </w:rPr>
        <w:t xml:space="preserve">Místo stavby, parcelní číslo pozemku: </w:t>
      </w:r>
      <w:r w:rsidR="0044645A">
        <w:rPr>
          <w:iCs/>
          <w:sz w:val="20"/>
        </w:rPr>
        <w:t xml:space="preserve">ulice </w:t>
      </w:r>
      <w:r w:rsidR="00E8432D">
        <w:rPr>
          <w:iCs/>
          <w:sz w:val="20"/>
        </w:rPr>
        <w:t>Čechova</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dána  soupisem</w:t>
      </w:r>
      <w:proofErr w:type="gramEnd"/>
      <w:r>
        <w:rPr>
          <w:rFonts w:eastAsia="Calibri"/>
          <w:sz w:val="20"/>
        </w:rPr>
        <w:t xml:space="preserve">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proofErr w:type="gramStart"/>
      <w:r>
        <w:rPr>
          <w:rFonts w:eastAsia="Calibri"/>
          <w:sz w:val="20"/>
          <w:shd w:val="clear" w:color="auto" w:fill="FFFF00"/>
        </w:rPr>
        <w:t>…….</w:t>
      </w:r>
      <w:proofErr w:type="gramEnd"/>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32471EE1"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w:t>
      </w:r>
      <w:r w:rsidR="00A30A6C">
        <w:rPr>
          <w:sz w:val="20"/>
        </w:rPr>
        <w:t>Originál nebo o</w:t>
      </w:r>
      <w:r>
        <w:rPr>
          <w:sz w:val="20"/>
        </w:rPr>
        <w:t>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25FF820C" w14:textId="77777777" w:rsidR="005340E9" w:rsidRPr="002556AE" w:rsidRDefault="005340E9" w:rsidP="005340E9">
      <w:pPr>
        <w:suppressAutoHyphens/>
        <w:autoSpaceDN w:val="0"/>
        <w:ind w:right="-2"/>
        <w:textAlignment w:val="baseline"/>
        <w:rPr>
          <w:sz w:val="20"/>
        </w:rPr>
      </w:pPr>
      <w:r w:rsidRPr="002556AE">
        <w:rPr>
          <w:sz w:val="20"/>
        </w:rPr>
        <w:tab/>
        <w:t xml:space="preserve">  návrh likvidace odpadů</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77777777" w:rsidR="005340E9" w:rsidRDefault="005340E9" w:rsidP="005340E9">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6E3BDF9C" w14:textId="312A7F6C" w:rsidR="00375A3C" w:rsidRDefault="005340E9" w:rsidP="008D088C">
      <w:pPr>
        <w:jc w:val="left"/>
      </w:pPr>
      <w:r w:rsidRPr="002E3043">
        <w:rPr>
          <w:b/>
          <w:bCs/>
          <w:sz w:val="28"/>
          <w:szCs w:val="28"/>
        </w:rPr>
        <w:lastRenderedPageBreak/>
        <w:t>Příloha č.</w:t>
      </w:r>
      <w:r w:rsidR="00E8432D">
        <w:rPr>
          <w:b/>
          <w:bCs/>
          <w:sz w:val="28"/>
          <w:szCs w:val="28"/>
        </w:rPr>
        <w:t xml:space="preserve"> 4</w:t>
      </w:r>
      <w:r w:rsidR="0096074C" w:rsidRPr="0096074C">
        <w:t xml:space="preserve"> </w:t>
      </w:r>
      <w:r w:rsidR="00E8432D" w:rsidRPr="00E8432D">
        <w:rPr>
          <w:noProof/>
        </w:rPr>
        <w:drawing>
          <wp:inline distT="0" distB="0" distL="0" distR="0" wp14:anchorId="10F8BF58" wp14:editId="39D24794">
            <wp:extent cx="5538567" cy="7836535"/>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9039" cy="7837203"/>
                    </a:xfrm>
                    <a:prstGeom prst="rect">
                      <a:avLst/>
                    </a:prstGeom>
                    <a:noFill/>
                    <a:ln>
                      <a:noFill/>
                    </a:ln>
                  </pic:spPr>
                </pic:pic>
              </a:graphicData>
            </a:graphic>
          </wp:inline>
        </w:drawing>
      </w:r>
      <w:r w:rsidR="00E8432D" w:rsidRPr="00E8432D">
        <w:t xml:space="preserve"> </w:t>
      </w:r>
      <w:r w:rsidR="00E8432D" w:rsidRPr="00E8432D">
        <w:rPr>
          <w:noProof/>
        </w:rPr>
        <w:lastRenderedPageBreak/>
        <w:drawing>
          <wp:inline distT="0" distB="0" distL="0" distR="0" wp14:anchorId="4195F386" wp14:editId="36C5BA15">
            <wp:extent cx="5760720" cy="81508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021172C6" w14:textId="0C3F7223" w:rsidR="004E7C03" w:rsidRDefault="004E7C03" w:rsidP="008D088C">
      <w:pPr>
        <w:jc w:val="left"/>
      </w:pPr>
    </w:p>
    <w:sectPr w:rsidR="004E7C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99B"/>
    <w:rsid w:val="00113676"/>
    <w:rsid w:val="00135DAA"/>
    <w:rsid w:val="00136EB9"/>
    <w:rsid w:val="001E18A7"/>
    <w:rsid w:val="00295A18"/>
    <w:rsid w:val="00296E8D"/>
    <w:rsid w:val="003124A3"/>
    <w:rsid w:val="00344CDB"/>
    <w:rsid w:val="00373D53"/>
    <w:rsid w:val="00375A3C"/>
    <w:rsid w:val="004331F2"/>
    <w:rsid w:val="00442069"/>
    <w:rsid w:val="0044645A"/>
    <w:rsid w:val="004E7C03"/>
    <w:rsid w:val="004F3694"/>
    <w:rsid w:val="00533DC4"/>
    <w:rsid w:val="005340E9"/>
    <w:rsid w:val="00690662"/>
    <w:rsid w:val="00697733"/>
    <w:rsid w:val="00753686"/>
    <w:rsid w:val="00790F2C"/>
    <w:rsid w:val="007E2EA0"/>
    <w:rsid w:val="008810B8"/>
    <w:rsid w:val="008D088C"/>
    <w:rsid w:val="008F3845"/>
    <w:rsid w:val="00940907"/>
    <w:rsid w:val="0096074C"/>
    <w:rsid w:val="009A1287"/>
    <w:rsid w:val="009A66D6"/>
    <w:rsid w:val="009C4FCD"/>
    <w:rsid w:val="00A229BF"/>
    <w:rsid w:val="00A26595"/>
    <w:rsid w:val="00A30A6C"/>
    <w:rsid w:val="00B25458"/>
    <w:rsid w:val="00BE2D73"/>
    <w:rsid w:val="00C513CC"/>
    <w:rsid w:val="00C818E1"/>
    <w:rsid w:val="00E238F1"/>
    <w:rsid w:val="00E318DA"/>
    <w:rsid w:val="00E8432D"/>
    <w:rsid w:val="00E85231"/>
    <w:rsid w:val="00EE36A2"/>
    <w:rsid w:val="00F42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6487</Words>
  <Characters>38278</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2</cp:revision>
  <cp:lastPrinted>2022-06-30T07:28:00Z</cp:lastPrinted>
  <dcterms:created xsi:type="dcterms:W3CDTF">2023-03-15T12:50:00Z</dcterms:created>
  <dcterms:modified xsi:type="dcterms:W3CDTF">2023-03-15T12:50:00Z</dcterms:modified>
</cp:coreProperties>
</file>